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71" w:rsidRDefault="002A1171"/>
    <w:p w:rsidR="006965E7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A541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</w:p>
    <w:p w:rsidR="006965E7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 xml:space="preserve">Паспорт компетенций </w:t>
      </w:r>
    </w:p>
    <w:p w:rsidR="006965E7" w:rsidRPr="00B42B82" w:rsidRDefault="006965E7" w:rsidP="0069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программе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42.03.02</w:t>
      </w:r>
      <w:r w:rsidRPr="0017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Журналистика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Pr="00173ABC">
        <w:rPr>
          <w:rFonts w:ascii="Times New Roman" w:hAnsi="Times New Roman" w:cs="Times New Roman"/>
          <w:i/>
          <w:sz w:val="16"/>
          <w:szCs w:val="16"/>
        </w:rPr>
        <w:t>од,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направления (специальности)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965E7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и практика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направленности (профиля/специализации)</w:t>
      </w:r>
    </w:p>
    <w:p w:rsidR="006965E7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Очная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Pr="00173ABC">
        <w:rPr>
          <w:rFonts w:ascii="Times New Roman" w:hAnsi="Times New Roman" w:cs="Times New Roman"/>
          <w:i/>
          <w:sz w:val="16"/>
          <w:szCs w:val="16"/>
        </w:rPr>
        <w:t>орма обучения</w:t>
      </w: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965E7" w:rsidRPr="00173ABC" w:rsidRDefault="006965E7" w:rsidP="006965E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6965E7" w:rsidRPr="006965E7" w:rsidRDefault="006965E7" w:rsidP="006965E7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го</w:t>
      </w:r>
      <w:proofErr w:type="gramStart"/>
      <w:r w:rsidRPr="00173ABC">
        <w:rPr>
          <w:rFonts w:ascii="Times New Roman" w:hAnsi="Times New Roman" w:cs="Times New Roman"/>
          <w:i/>
          <w:sz w:val="16"/>
          <w:szCs w:val="16"/>
        </w:rPr>
        <w:t>д(</w:t>
      </w:r>
      <w:proofErr w:type="gramEnd"/>
      <w:r w:rsidRPr="00173ABC">
        <w:rPr>
          <w:rFonts w:ascii="Times New Roman" w:hAnsi="Times New Roman" w:cs="Times New Roman"/>
          <w:i/>
          <w:sz w:val="16"/>
          <w:szCs w:val="16"/>
        </w:rPr>
        <w:t>-ы) набора в соответствии с учебным планом</w:t>
      </w:r>
    </w:p>
    <w:p w:rsidR="006965E7" w:rsidRDefault="006965E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"/>
        <w:gridCol w:w="3725"/>
        <w:gridCol w:w="1298"/>
        <w:gridCol w:w="855"/>
        <w:gridCol w:w="30"/>
        <w:gridCol w:w="624"/>
        <w:gridCol w:w="844"/>
        <w:gridCol w:w="1246"/>
      </w:tblGrid>
      <w:tr w:rsidR="006965E7" w:rsidRPr="006965E7" w:rsidTr="006965E7">
        <w:trPr>
          <w:trHeight w:val="510"/>
        </w:trPr>
        <w:tc>
          <w:tcPr>
            <w:tcW w:w="1042" w:type="dxa"/>
            <w:vMerge w:val="restart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4170" w:type="dxa"/>
            <w:vMerge w:val="restart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35" w:type="dxa"/>
            <w:vMerge w:val="restart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1371" w:type="dxa"/>
            <w:gridSpan w:val="4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1377" w:type="dxa"/>
            <w:vMerge w:val="restart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6965E7" w:rsidRPr="006965E7" w:rsidTr="006965E7">
        <w:trPr>
          <w:trHeight w:val="360"/>
        </w:trPr>
        <w:tc>
          <w:tcPr>
            <w:tcW w:w="1042" w:type="dxa"/>
            <w:vMerge/>
            <w:noWrap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vMerge/>
            <w:noWrap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Merge/>
            <w:noWrap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</w:tcPr>
          <w:p w:rsidR="006965E7" w:rsidRPr="00EF44A2" w:rsidRDefault="006965E7" w:rsidP="007112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645" w:type="dxa"/>
            <w:gridSpan w:val="2"/>
          </w:tcPr>
          <w:p w:rsidR="006965E7" w:rsidRPr="00EF44A2" w:rsidRDefault="006965E7" w:rsidP="007112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366" w:type="dxa"/>
          </w:tcPr>
          <w:p w:rsidR="006965E7" w:rsidRPr="00EF44A2" w:rsidRDefault="006965E7" w:rsidP="007112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1377" w:type="dxa"/>
            <w:vMerge/>
            <w:noWrap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журналистики и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Техника и организация радиовещания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Хакасии в гуманитарном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медиакультурном</w:t>
            </w:r>
            <w:proofErr w:type="spell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 региона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пресс-службы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.В.ДВ.05.01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Современная реклама: проблемы и перспективы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.В.ДВ.05.02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Логика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предпринимательской </w:t>
            </w: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Правовые основы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современности и журналистика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Форматы и жанры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PR-технологии: традиции и инновации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культуры общения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Авторское право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ФТД.03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творческой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Социология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Структура массово-информационной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Эффективность письменной и устной публичной речи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словесности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Этика делового общения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профессиональной риторики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.В.ДВ.06.01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Язык межнационального общения в поликультурном регионе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.В.ДВ.06.02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Язык медиа в аспекте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лингвоэкологии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 России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профессиональной риторики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.В.ДВ.06.01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Язык межнационального общения в поликультурном регионе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.В.ДВ.06.02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зарубежной журналистики 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.О.30.01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.О.30.02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Правовые основы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творческой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литературы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литературы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2, 1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Литература и журналистика Хакасии и Красноярского края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7, 6, 5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журналистики и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Методика редактирования письменного текста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Литература и журналистика Хакасии и Красноярского края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7, 6, 5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зарубежной журналистики 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Система СМИ. Техника и технология СМИ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Правовые основы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Профессионально-творческий практикум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(профессионально-</w:t>
            </w: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ознакомительная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творческой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Профессионально-творческий практикум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Работа с интернет-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медиаресурсами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Эффективность письменной и устной публичной речи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современности и журналистика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Форматы и жанры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Структура массово-информационной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SMM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Техника и организация радиовещания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Хакасии в гуманитарном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медиакультурном</w:t>
            </w:r>
            <w:proofErr w:type="spell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 региона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визуальной коммуникации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(профессионально-творческая) практика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(профессионально-творческая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  практика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.О.04(П)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Профессионально-творческий практикум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Реклама и PR в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Методика редактирования письменного текста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Форматы и жанры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.В.18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Язык медиа в аспекте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лингвоэкологии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.В.19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Работа с интернет-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медиаресурсами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медиакоммуникации</w:t>
            </w:r>
            <w:proofErr w:type="spellEnd"/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Форматы и жанры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Структура массово-информационной деятельности журналиста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SMM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Авторское право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.В.20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Основы теории коммуникации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Реклама и PR в медиа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Социология журналистики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8, 6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PR-технологии: традиции и инновации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культуры общения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965E7" w:rsidRPr="006965E7" w:rsidTr="006965E7">
        <w:trPr>
          <w:trHeight w:val="300"/>
        </w:trPr>
        <w:tc>
          <w:tcPr>
            <w:tcW w:w="1042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4170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Логика</w:t>
            </w:r>
          </w:p>
        </w:tc>
        <w:tc>
          <w:tcPr>
            <w:tcW w:w="1435" w:type="dxa"/>
            <w:noWrap/>
            <w:hideMark/>
          </w:tcPr>
          <w:p w:rsidR="006965E7" w:rsidRPr="006965E7" w:rsidRDefault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.В.16</w:t>
            </w:r>
          </w:p>
        </w:tc>
        <w:tc>
          <w:tcPr>
            <w:tcW w:w="366" w:type="dxa"/>
            <w:gridSpan w:val="2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6965E7" w:rsidRPr="006965E7" w:rsidRDefault="006965E7" w:rsidP="0069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5E7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</w:tbl>
    <w:p w:rsidR="006965E7" w:rsidRDefault="006965E7"/>
    <w:p w:rsidR="006965E7" w:rsidRDefault="006965E7"/>
    <w:p w:rsidR="006965E7" w:rsidRDefault="00173994">
      <w:r w:rsidRPr="00173994">
        <w:rPr>
          <w:rFonts w:ascii="Times New Roman" w:eastAsia="Calibri" w:hAnsi="Times New Roman" w:cs="Times New Roman"/>
          <w:sz w:val="18"/>
          <w:szCs w:val="18"/>
        </w:rPr>
        <w:t xml:space="preserve">Заведующий  кафедрой              </w:t>
      </w:r>
      <w:r w:rsidRPr="00173994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59F0355" wp14:editId="204FC5D9">
            <wp:extent cx="723569" cy="27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994">
        <w:rPr>
          <w:rFonts w:ascii="Times New Roman" w:eastAsia="Calibri" w:hAnsi="Times New Roman" w:cs="Times New Roman"/>
          <w:sz w:val="18"/>
          <w:szCs w:val="18"/>
        </w:rPr>
        <w:t xml:space="preserve">                              Викторина Т.В.         25.08.2025 г.</w:t>
      </w:r>
    </w:p>
    <w:sectPr w:rsidR="0069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E7"/>
    <w:rsid w:val="00094948"/>
    <w:rsid w:val="00173994"/>
    <w:rsid w:val="001A5412"/>
    <w:rsid w:val="002A1171"/>
    <w:rsid w:val="005B5ADC"/>
    <w:rsid w:val="006965E7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5E7"/>
    <w:rPr>
      <w:color w:val="800080"/>
      <w:u w:val="single"/>
    </w:rPr>
  </w:style>
  <w:style w:type="paragraph" w:customStyle="1" w:styleId="xl66">
    <w:name w:val="xl66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6965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696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9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965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9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5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5E7"/>
    <w:rPr>
      <w:color w:val="800080"/>
      <w:u w:val="single"/>
    </w:rPr>
  </w:style>
  <w:style w:type="paragraph" w:customStyle="1" w:styleId="xl66">
    <w:name w:val="xl66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6965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6965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696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9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965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9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4</cp:revision>
  <dcterms:created xsi:type="dcterms:W3CDTF">2024-08-22T06:02:00Z</dcterms:created>
  <dcterms:modified xsi:type="dcterms:W3CDTF">2025-08-18T03:59:00Z</dcterms:modified>
</cp:coreProperties>
</file>