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71" w:rsidRDefault="002A1171"/>
    <w:p w:rsidR="006965E7" w:rsidRDefault="006965E7" w:rsidP="00696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5B5A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03A03B" wp14:editId="4026E355">
            <wp:extent cx="3429000" cy="1533525"/>
            <wp:effectExtent l="0" t="0" r="0" b="0"/>
            <wp:docPr id="3" name="Рисунок 3" descr="C:\Users\Hramovskaya_kv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amovskaya_kv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65E7" w:rsidRDefault="006965E7" w:rsidP="006965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5E7" w:rsidRDefault="006965E7" w:rsidP="006965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5E7" w:rsidRDefault="006965E7" w:rsidP="006965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5E7" w:rsidRDefault="006965E7" w:rsidP="00696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82">
        <w:rPr>
          <w:rFonts w:ascii="Times New Roman" w:hAnsi="Times New Roman" w:cs="Times New Roman"/>
          <w:b/>
          <w:sz w:val="24"/>
          <w:szCs w:val="24"/>
        </w:rPr>
        <w:t xml:space="preserve">Паспорт компетенций </w:t>
      </w:r>
    </w:p>
    <w:p w:rsidR="006965E7" w:rsidRPr="00B42B82" w:rsidRDefault="006965E7" w:rsidP="00696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82"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программе</w:t>
      </w:r>
    </w:p>
    <w:p w:rsidR="006965E7" w:rsidRPr="00173ABC" w:rsidRDefault="006965E7" w:rsidP="006965E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42.03.02</w:t>
      </w:r>
      <w:r w:rsidRPr="00173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Журналистика</w:t>
      </w:r>
    </w:p>
    <w:p w:rsidR="006965E7" w:rsidRPr="00173ABC" w:rsidRDefault="006965E7" w:rsidP="006965E7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к</w:t>
      </w:r>
      <w:r w:rsidRPr="00173ABC">
        <w:rPr>
          <w:rFonts w:ascii="Times New Roman" w:hAnsi="Times New Roman" w:cs="Times New Roman"/>
          <w:i/>
          <w:sz w:val="16"/>
          <w:szCs w:val="16"/>
        </w:rPr>
        <w:t>од,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73ABC">
        <w:rPr>
          <w:rFonts w:ascii="Times New Roman" w:hAnsi="Times New Roman" w:cs="Times New Roman"/>
          <w:i/>
          <w:sz w:val="16"/>
          <w:szCs w:val="16"/>
        </w:rPr>
        <w:t>наименование направления (специальности)</w:t>
      </w:r>
    </w:p>
    <w:p w:rsidR="006965E7" w:rsidRPr="00173ABC" w:rsidRDefault="006965E7" w:rsidP="006965E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965E7" w:rsidRDefault="006965E7" w:rsidP="006965E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и практика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массмедиа</w:t>
      </w:r>
      <w:proofErr w:type="spellEnd"/>
    </w:p>
    <w:p w:rsidR="006965E7" w:rsidRPr="00173ABC" w:rsidRDefault="006965E7" w:rsidP="006965E7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73ABC">
        <w:rPr>
          <w:rFonts w:ascii="Times New Roman" w:hAnsi="Times New Roman" w:cs="Times New Roman"/>
          <w:i/>
          <w:sz w:val="16"/>
          <w:szCs w:val="16"/>
        </w:rPr>
        <w:t>наименование направленности (профиля/специализации)</w:t>
      </w:r>
    </w:p>
    <w:p w:rsidR="006965E7" w:rsidRDefault="006965E7" w:rsidP="006965E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965E7" w:rsidRPr="00173ABC" w:rsidRDefault="006965E7" w:rsidP="006965E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73ABC">
        <w:rPr>
          <w:rFonts w:ascii="Times New Roman" w:hAnsi="Times New Roman" w:cs="Times New Roman"/>
          <w:sz w:val="24"/>
          <w:szCs w:val="24"/>
        </w:rPr>
        <w:t>Очная</w:t>
      </w:r>
    </w:p>
    <w:p w:rsidR="006965E7" w:rsidRPr="00173ABC" w:rsidRDefault="006965E7" w:rsidP="006965E7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</w:t>
      </w:r>
      <w:r w:rsidRPr="00173ABC">
        <w:rPr>
          <w:rFonts w:ascii="Times New Roman" w:hAnsi="Times New Roman" w:cs="Times New Roman"/>
          <w:i/>
          <w:sz w:val="16"/>
          <w:szCs w:val="16"/>
        </w:rPr>
        <w:t>орма обучения</w:t>
      </w:r>
    </w:p>
    <w:p w:rsidR="006965E7" w:rsidRPr="00173ABC" w:rsidRDefault="006965E7" w:rsidP="006965E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965E7" w:rsidRPr="00173ABC" w:rsidRDefault="006965E7" w:rsidP="006965E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6965E7" w:rsidRPr="006965E7" w:rsidRDefault="006965E7" w:rsidP="006965E7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73ABC">
        <w:rPr>
          <w:rFonts w:ascii="Times New Roman" w:hAnsi="Times New Roman" w:cs="Times New Roman"/>
          <w:i/>
          <w:sz w:val="16"/>
          <w:szCs w:val="16"/>
        </w:rPr>
        <w:t>год(-ы) набора в соответствии с учебным планом</w:t>
      </w:r>
    </w:p>
    <w:p w:rsidR="006965E7" w:rsidRDefault="006965E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9"/>
        <w:gridCol w:w="3725"/>
        <w:gridCol w:w="1298"/>
        <w:gridCol w:w="855"/>
        <w:gridCol w:w="30"/>
        <w:gridCol w:w="624"/>
        <w:gridCol w:w="844"/>
        <w:gridCol w:w="1246"/>
      </w:tblGrid>
      <w:tr w:rsidR="006965E7" w:rsidRPr="006965E7" w:rsidTr="006965E7">
        <w:trPr>
          <w:trHeight w:val="510"/>
        </w:trPr>
        <w:tc>
          <w:tcPr>
            <w:tcW w:w="1042" w:type="dxa"/>
            <w:vMerge w:val="restart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  <w:tc>
          <w:tcPr>
            <w:tcW w:w="4170" w:type="dxa"/>
            <w:vMerge w:val="restart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435" w:type="dxa"/>
            <w:vMerge w:val="restart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1371" w:type="dxa"/>
            <w:gridSpan w:val="4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Виды контроля</w:t>
            </w:r>
          </w:p>
        </w:tc>
        <w:tc>
          <w:tcPr>
            <w:tcW w:w="1377" w:type="dxa"/>
            <w:vMerge w:val="restart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6965E7" w:rsidRPr="006965E7" w:rsidTr="006965E7">
        <w:trPr>
          <w:trHeight w:val="360"/>
        </w:trPr>
        <w:tc>
          <w:tcPr>
            <w:tcW w:w="1042" w:type="dxa"/>
            <w:vMerge/>
            <w:noWrap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0" w:type="dxa"/>
            <w:vMerge/>
            <w:noWrap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Merge/>
            <w:noWrap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noWrap/>
          </w:tcPr>
          <w:p w:rsidR="006965E7" w:rsidRPr="00EF44A2" w:rsidRDefault="006965E7" w:rsidP="0071124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A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645" w:type="dxa"/>
            <w:gridSpan w:val="2"/>
          </w:tcPr>
          <w:p w:rsidR="006965E7" w:rsidRPr="00EF44A2" w:rsidRDefault="006965E7" w:rsidP="0071124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A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366" w:type="dxa"/>
          </w:tcPr>
          <w:p w:rsidR="006965E7" w:rsidRPr="00EF44A2" w:rsidRDefault="006965E7" w:rsidP="0071124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A2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  <w:tc>
          <w:tcPr>
            <w:tcW w:w="1377" w:type="dxa"/>
            <w:vMerge/>
            <w:noWrap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ФТД.01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2-МФИТ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теории журналистики и медиа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Журналистское мастерство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8, 6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научных исследований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Техника и организация радиовещания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Б1.В.ДВ.03.01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История Хакасии в гуманитарном </w:t>
            </w: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медиакультурном</w:t>
            </w:r>
            <w:proofErr w:type="spell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 региона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Б1.В.ДВ.03.02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пресс-службы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Б1.В.ДВ.05.01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Современная реклама: проблемы и перспективы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Б1.В.ДВ.05.02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33-ГПиУПД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Логика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11-ЭкБ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Правовые основы журналистики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современности и журналистика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современной </w:t>
            </w: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медиакоммуникации</w:t>
            </w:r>
            <w:proofErr w:type="spell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Форматы и жанры медиа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научных исследований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PR-технологии: традиции и инновации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Б1.В.ДВ.02.01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культуры общения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Б1.В.ДВ.02.02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Авторское право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Б1.В.20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ФТД.03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8-Мен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Технология трудоустройства и планирования карьеры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8-Мен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Социология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творческой деятельности журналиста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8-Мен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Социология журналистики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Структура массово-информационной деятельности журналиста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4-ЗЛиТЯ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теории коммуникации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Стилистика и литературное редактирование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Эффективность письменной и устной публичной речи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Коммуникативные неудачи в речевом общении и пути их устранения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теории словесности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Б1.В.ДВ.04.01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36-Ист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Этика делового общения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Б1.В.ДВ.04.02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профессиональной риторики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Б1.В.ДВ.06.01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Язык межнационального общения в поликультурном регионе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Б1.В.ДВ.06.02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Язык медиа в аспекте </w:t>
            </w: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лингвоэкологии</w:t>
            </w:r>
            <w:proofErr w:type="spell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33-ГПиУПД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36-Ист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История  России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36-Ист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1-ППО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журналиста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профессиональной риторики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Б1.В.ДВ.06.01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Язык межнационального общения в поликультурном регионе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Б1.В.ДВ.06.02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История зарубежной журналистики 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8-Мен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Технология трудоустройства и планирования карьеры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ФТД.02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Общая и прикладная физическая подготовка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Б1.В.ДВ.01.01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1, 2, 3, 4, 5, 6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подготовка (по видам спорта)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Б1.В.ДВ.01.02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1, 2, 3, 4, 5, 6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Б1.О.30.01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Б1.О.30.02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11-ЭкБ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УК-10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УК-10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Правовые основы журналистики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УК-10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4-ЗЛиТЯ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Стилистика и литературное редактирование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творческой деятельности журналиста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Политология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36-Ист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теории литературы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отечественной литературы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2, 1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4, 3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Литература и журналистика Хакасии и Красноярского края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отечественной журналистики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7, 6, 5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теории журналистики и медиа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Методика редактирования письменного текста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11-ЭкБ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Политология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Литература и журналистика Хакасии и Красноярского края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отечественной журналистики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7, 6, 5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История зарубежной журналистики 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2-МФИТ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Б1.О.09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Система СМИ. Техника и технология СМИ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8-Мен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Социология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Правовые основы журналистики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Профессионально-творческий практикум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творческой деятельности журналиста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Профессионально-творческий практикум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Работа с интернет-</w:t>
            </w: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медиаресурсами</w:t>
            </w:r>
            <w:proofErr w:type="spell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Эффективность письменной и устной публичной речи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Коммуникативные неудачи в речевом общении и пути их устранения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современности и журналистика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Журналистское мастерство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8, 6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Форматы и жанры медиа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Структура массово-информационной деятельности журналиста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SMM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Техника и организация радиовещания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Б1.В.ДВ.03.01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История Хакасии в гуманитарном </w:t>
            </w: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медиакультурном</w:t>
            </w:r>
            <w:proofErr w:type="spell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 региона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Б1.В.ДВ.03.02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визуальной коммуникации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 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Б2.О.04(П)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Стилистика и литературное редактирование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Б1.О.19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Профессионально-творческий практикум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Реклама и PR в медиа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Коммуникативные неудачи в речевом общении и пути их устранения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Методика редактирования письменного текста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Б1.О.26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современной </w:t>
            </w: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медиакоммуникации</w:t>
            </w:r>
            <w:proofErr w:type="spell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Форматы и жанры медиа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Язык медиа в аспекте </w:t>
            </w: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лингвоэкологии</w:t>
            </w:r>
            <w:proofErr w:type="spell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Работа с интернет-</w:t>
            </w: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медиаресурсами</w:t>
            </w:r>
            <w:proofErr w:type="spell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современной </w:t>
            </w: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медиакоммуникации</w:t>
            </w:r>
            <w:proofErr w:type="spell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Журналистское мастерство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8, 6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Форматы и жанры медиа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Структура массово-информационной деятельности журналиста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SMM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Авторское право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Б1.В.20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теории коммуникации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Реклама и PR в медиа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8-Мен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Социология журналистики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Б1.В.06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Журналистское мастерство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8, 6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PR-технологии: традиции и инновации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Б1.В.ДВ.02.01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культуры общения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Б1.В.ДВ.02.02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33-ГПиУПД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Логика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Б1.В.16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</w:tbl>
    <w:p w:rsidR="006965E7" w:rsidRDefault="006965E7"/>
    <w:p w:rsidR="006965E7" w:rsidRDefault="006965E7"/>
    <w:p w:rsidR="006965E7" w:rsidRDefault="006965E7" w:rsidP="006965E7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И.о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заведующего кафедрой              </w:t>
      </w:r>
      <w:r w:rsidRPr="00A876DF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69D9399" wp14:editId="36341BC4">
            <wp:extent cx="723569" cy="27731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58" cy="2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Викторина Т.В.         26.08.2024 г.</w:t>
      </w:r>
    </w:p>
    <w:p w:rsidR="006965E7" w:rsidRDefault="006965E7"/>
    <w:sectPr w:rsidR="0069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E7"/>
    <w:rsid w:val="00094948"/>
    <w:rsid w:val="002A1171"/>
    <w:rsid w:val="005B5ADC"/>
    <w:rsid w:val="006965E7"/>
    <w:rsid w:val="00F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5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5E7"/>
    <w:rPr>
      <w:color w:val="800080"/>
      <w:u w:val="single"/>
    </w:rPr>
  </w:style>
  <w:style w:type="paragraph" w:customStyle="1" w:styleId="xl66">
    <w:name w:val="xl66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7">
    <w:name w:val="xl67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8">
    <w:name w:val="xl68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9">
    <w:name w:val="xl69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6965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2">
    <w:name w:val="xl72"/>
    <w:basedOn w:val="a"/>
    <w:rsid w:val="00696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696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965E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9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5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5E7"/>
    <w:rPr>
      <w:color w:val="800080"/>
      <w:u w:val="single"/>
    </w:rPr>
  </w:style>
  <w:style w:type="paragraph" w:customStyle="1" w:styleId="xl66">
    <w:name w:val="xl66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7">
    <w:name w:val="xl67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8">
    <w:name w:val="xl68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9">
    <w:name w:val="xl69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6965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2">
    <w:name w:val="xl72"/>
    <w:basedOn w:val="a"/>
    <w:rsid w:val="00696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696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965E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9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2419</Words>
  <Characters>13794</Characters>
  <Application>Microsoft Office Word</Application>
  <DocSecurity>0</DocSecurity>
  <Lines>114</Lines>
  <Paragraphs>32</Paragraphs>
  <ScaleCrop>false</ScaleCrop>
  <Company/>
  <LinksUpToDate>false</LinksUpToDate>
  <CharactersWithSpaces>16181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Hramovskaya_kv</dc:creator>
  <cp:lastModifiedBy>Hramovskaya_kv</cp:lastModifiedBy>
  <cp:revision>2</cp:revision>
  <dcterms:created xsi:type="dcterms:W3CDTF">2024-08-22T06:02:00Z</dcterms:created>
  <dcterms:modified xsi:type="dcterms:W3CDTF">2024-10-07T07:02:00Z</dcterms:modified>
</cp:coreProperties>
</file>